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B" w:rsidRDefault="008024BB" w:rsidP="008024BB">
      <w:r>
        <w:rPr>
          <w:noProof/>
        </w:rPr>
        <w:drawing>
          <wp:inline distT="0" distB="0" distL="0" distR="0">
            <wp:extent cx="3486150" cy="933450"/>
            <wp:effectExtent l="19050" t="0" r="0" b="0"/>
            <wp:docPr id="2" name="Picture 1" descr="F:\NATASA\ΝΕΑ ΛΟΓΟΤΥΠΑ ΥΠΑΑΥΜΔ\ΥΠΟΥΡΓΕΙΟ ΑΝΑΠΤΥΞΗΣ ΚΑΙ ΑΝΤΑΓΩΝΙΣΤΙΚΟΤΗΤΑ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ASA\ΝΕΑ ΛΟΓΟΤΥΠΑ ΥΠΑΑΥΜΔ\ΥΠΟΥΡΓΕΙΟ ΑΝΑΠΤΥΞΗΣ ΚΑΙ ΑΝΤΑΓΩΝΙΣΤΙΚΟΤΗΤΑ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BB" w:rsidRDefault="008024BB" w:rsidP="008024BB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8024BB" w:rsidRPr="0031630A" w:rsidRDefault="008024BB" w:rsidP="008024BB">
      <w:pPr>
        <w:rPr>
          <w:b/>
        </w:rPr>
      </w:pPr>
      <w:r w:rsidRPr="0031630A">
        <w:rPr>
          <w:b/>
        </w:rPr>
        <w:t xml:space="preserve">ΓΕΝ. Δ/ΝΣΗ ΙΔΙΩΤΙΚΩΝ ΕΠΕΝΔΥΣΕΩΝ                            Αθήνα,  </w:t>
      </w:r>
      <w:r w:rsidR="00D2170B" w:rsidRPr="00D2170B">
        <w:rPr>
          <w:b/>
        </w:rPr>
        <w:t>3</w:t>
      </w:r>
      <w:r w:rsidRPr="0031630A">
        <w:rPr>
          <w:b/>
        </w:rPr>
        <w:t xml:space="preserve"> -</w:t>
      </w:r>
      <w:r w:rsidR="00D2170B" w:rsidRPr="00D2170B">
        <w:rPr>
          <w:b/>
        </w:rPr>
        <w:t>10</w:t>
      </w:r>
      <w:r w:rsidRPr="0031630A">
        <w:rPr>
          <w:b/>
        </w:rPr>
        <w:t xml:space="preserve"> - 2014 </w:t>
      </w:r>
    </w:p>
    <w:p w:rsidR="008024BB" w:rsidRPr="00D2170B" w:rsidRDefault="008024BB" w:rsidP="008024BB">
      <w:pPr>
        <w:rPr>
          <w:b/>
          <w:u w:val="single"/>
        </w:rPr>
      </w:pPr>
      <w:r w:rsidRPr="0031630A">
        <w:rPr>
          <w:b/>
        </w:rPr>
        <w:t xml:space="preserve">Δ/ΝΣΗ ΕΓΚΡΙΣΗΣ &amp; ΠΑΡΑΚΟΛΟΥΘΗΣΗΣ                        </w:t>
      </w:r>
      <w:proofErr w:type="spellStart"/>
      <w:r w:rsidRPr="0031630A">
        <w:rPr>
          <w:b/>
        </w:rPr>
        <w:t>Αρ.Πρωτ</w:t>
      </w:r>
      <w:proofErr w:type="spellEnd"/>
      <w:r w:rsidRPr="0031630A">
        <w:rPr>
          <w:b/>
        </w:rPr>
        <w:t>.:</w:t>
      </w:r>
      <w:r w:rsidR="00D2170B" w:rsidRPr="00D2170B">
        <w:rPr>
          <w:b/>
        </w:rPr>
        <w:t xml:space="preserve"> 48988</w:t>
      </w:r>
    </w:p>
    <w:p w:rsidR="008024BB" w:rsidRPr="0031630A" w:rsidRDefault="008024BB" w:rsidP="008024BB">
      <w:pPr>
        <w:rPr>
          <w:b/>
        </w:rPr>
      </w:pPr>
      <w:r w:rsidRPr="0031630A">
        <w:rPr>
          <w:b/>
        </w:rPr>
        <w:t xml:space="preserve">ΕΠΕΝΔΥΣΕΩΝ     </w:t>
      </w:r>
    </w:p>
    <w:p w:rsidR="008024BB" w:rsidRPr="004151B0" w:rsidRDefault="0031630A" w:rsidP="0031630A">
      <w:pPr>
        <w:pStyle w:val="1"/>
        <w:jc w:val="left"/>
        <w:rPr>
          <w:b w:val="0"/>
          <w:sz w:val="24"/>
          <w:lang w:eastAsia="en-US"/>
        </w:rPr>
      </w:pPr>
      <w:proofErr w:type="spellStart"/>
      <w:r w:rsidRPr="0031630A">
        <w:rPr>
          <w:b w:val="0"/>
          <w:sz w:val="24"/>
          <w:lang w:eastAsia="en-US"/>
        </w:rPr>
        <w:t>Ταχ</w:t>
      </w:r>
      <w:proofErr w:type="spellEnd"/>
      <w:r w:rsidRPr="0031630A">
        <w:rPr>
          <w:b w:val="0"/>
          <w:sz w:val="24"/>
          <w:lang w:eastAsia="en-US"/>
        </w:rPr>
        <w:t>. Δ/νση</w:t>
      </w:r>
      <w:r w:rsidRPr="0031630A">
        <w:rPr>
          <w:b w:val="0"/>
          <w:sz w:val="24"/>
          <w:lang w:eastAsia="en-US"/>
        </w:rPr>
        <w:tab/>
        <w:t>: Νίκης 5-7</w:t>
      </w:r>
    </w:p>
    <w:p w:rsidR="008024BB" w:rsidRPr="0031630A" w:rsidRDefault="008024BB" w:rsidP="008024BB">
      <w:proofErr w:type="spellStart"/>
      <w:r w:rsidRPr="0031630A">
        <w:t>Ταχ.Κώδικας</w:t>
      </w:r>
      <w:proofErr w:type="spellEnd"/>
      <w:r w:rsidRPr="0031630A">
        <w:t xml:space="preserve">    : Αθήνα  10180</w:t>
      </w:r>
    </w:p>
    <w:p w:rsidR="008024BB" w:rsidRPr="0031630A" w:rsidRDefault="008024BB" w:rsidP="008024BB">
      <w:r w:rsidRPr="0031630A">
        <w:t>Πληροφορίες</w:t>
      </w:r>
      <w:r w:rsidRPr="0031630A">
        <w:tab/>
        <w:t xml:space="preserve">: </w:t>
      </w:r>
      <w:proofErr w:type="spellStart"/>
      <w:r w:rsidRPr="0031630A">
        <w:t>Ε.Βασιλικού</w:t>
      </w:r>
      <w:proofErr w:type="spellEnd"/>
    </w:p>
    <w:p w:rsidR="008024BB" w:rsidRPr="0031630A" w:rsidRDefault="008024BB" w:rsidP="008024BB">
      <w:r w:rsidRPr="0031630A">
        <w:t>Τηλέφωνο        : 2103332487</w:t>
      </w:r>
    </w:p>
    <w:p w:rsidR="008024BB" w:rsidRPr="00D2170B" w:rsidRDefault="008024BB" w:rsidP="008024BB">
      <w:pPr>
        <w:rPr>
          <w:rFonts w:cs="Arial"/>
          <w:b/>
        </w:rPr>
      </w:pPr>
      <w:r w:rsidRPr="00656566">
        <w:rPr>
          <w:rFonts w:cs="Arial"/>
          <w:b/>
        </w:rPr>
        <w:t xml:space="preserve">                </w:t>
      </w:r>
    </w:p>
    <w:p w:rsidR="008024BB" w:rsidRPr="00D2170B" w:rsidRDefault="0031630A" w:rsidP="0031630A">
      <w:pPr>
        <w:jc w:val="center"/>
        <w:rPr>
          <w:b/>
        </w:rPr>
      </w:pPr>
      <w:r w:rsidRPr="00D2170B">
        <w:rPr>
          <w:rFonts w:cs="Arial"/>
          <w:b/>
        </w:rPr>
        <w:t xml:space="preserve">                                                                                 </w:t>
      </w:r>
      <w:r w:rsidR="008024BB">
        <w:rPr>
          <w:b/>
        </w:rPr>
        <w:t>Προς: Μέλη ΕΜΠΕ</w:t>
      </w:r>
    </w:p>
    <w:p w:rsidR="0031630A" w:rsidRPr="00D2170B" w:rsidRDefault="0031630A" w:rsidP="0031630A">
      <w:pPr>
        <w:jc w:val="center"/>
        <w:rPr>
          <w:b/>
        </w:rPr>
      </w:pPr>
    </w:p>
    <w:p w:rsidR="0031630A" w:rsidRPr="00D2170B" w:rsidRDefault="0031630A" w:rsidP="0031630A">
      <w:pPr>
        <w:jc w:val="center"/>
        <w:rPr>
          <w:b/>
        </w:rPr>
      </w:pPr>
    </w:p>
    <w:p w:rsidR="0031630A" w:rsidRPr="00D2170B" w:rsidRDefault="0031630A" w:rsidP="0031630A">
      <w:pPr>
        <w:jc w:val="center"/>
        <w:rPr>
          <w:b/>
        </w:rPr>
      </w:pPr>
    </w:p>
    <w:p w:rsidR="008024BB" w:rsidRPr="004151B0" w:rsidRDefault="008024BB" w:rsidP="008024BB">
      <w:pPr>
        <w:jc w:val="center"/>
        <w:rPr>
          <w:b/>
          <w:sz w:val="28"/>
          <w:szCs w:val="28"/>
        </w:rPr>
      </w:pPr>
      <w:r w:rsidRPr="0015589C">
        <w:rPr>
          <w:b/>
          <w:sz w:val="28"/>
          <w:szCs w:val="28"/>
        </w:rPr>
        <w:t>ΑΝΑΚΟΙΝΩΣΗ</w:t>
      </w:r>
    </w:p>
    <w:p w:rsidR="004151B0" w:rsidRPr="004151B0" w:rsidRDefault="004151B0" w:rsidP="008024BB">
      <w:pPr>
        <w:jc w:val="center"/>
        <w:rPr>
          <w:b/>
          <w:sz w:val="28"/>
          <w:szCs w:val="28"/>
        </w:rPr>
      </w:pPr>
    </w:p>
    <w:p w:rsidR="008024BB" w:rsidRPr="00BB1A14" w:rsidRDefault="008024BB" w:rsidP="00BB1A14">
      <w:pPr>
        <w:jc w:val="both"/>
      </w:pPr>
      <w:r w:rsidRPr="00BB1A14">
        <w:t xml:space="preserve">Προκειμένου να τεθεί σε λειτουργία η ηλεκτρονική εφαρμογή του ΕΜΠΕ,  σύμφωνα με το άρθρο 10 του ΠΔ 33/2011, όπως τροποποιήθηκε και ισχύει, παρακαλούνται τα μέλη του Μητρώου Ελεγκτών, που συμπεριλαμβάνονται στην υπ’ </w:t>
      </w:r>
      <w:proofErr w:type="spellStart"/>
      <w:r w:rsidRPr="00BB1A14">
        <w:t>αριθμ</w:t>
      </w:r>
      <w:proofErr w:type="spellEnd"/>
      <w:r w:rsidRPr="00BB1A14">
        <w:t>. 10095/2-3-2012 (ΑΔΑ Β49ΨΦ-ΒΧ2) Υπουργική Απόφαση, να υποβάλουν με τον κωδικό που τους έχει χορηγηθεί στην ενέργεια Υποβολές Συμπληρωματικών Στοιχείων Ελεγκτών ΕΜΠΕ , Υπεύθυνη Δήλωση με το περιεχόμενο που συμπεριλαμβάνεται στην παρούσα ανακοίνωση, έως την Πέμπτη 9 Οκτωβρίου.</w:t>
      </w:r>
    </w:p>
    <w:p w:rsidR="009305C7" w:rsidRPr="004151B0" w:rsidRDefault="009305C7">
      <w:pPr>
        <w:pStyle w:val="3"/>
        <w:jc w:val="left"/>
        <w:rPr>
          <w:b w:val="0"/>
          <w:sz w:val="16"/>
          <w:szCs w:val="16"/>
        </w:rPr>
      </w:pPr>
    </w:p>
    <w:p w:rsidR="008024BB" w:rsidRPr="004151B0" w:rsidRDefault="008024BB" w:rsidP="008024BB"/>
    <w:p w:rsidR="008024BB" w:rsidRPr="004151B0" w:rsidRDefault="008024BB" w:rsidP="008024BB"/>
    <w:p w:rsidR="008024BB" w:rsidRPr="004151B0" w:rsidRDefault="0031630A" w:rsidP="008024BB">
      <w:pPr>
        <w:jc w:val="center"/>
        <w:rPr>
          <w:b/>
        </w:rPr>
      </w:pPr>
      <w:r w:rsidRPr="0031630A">
        <w:rPr>
          <w:b/>
        </w:rPr>
        <w:t xml:space="preserve">                                       </w:t>
      </w:r>
      <w:r w:rsidR="008024BB" w:rsidRPr="007779E7">
        <w:rPr>
          <w:b/>
        </w:rPr>
        <w:t>Η ΑΝ/ΤΡΙΑ ΠΡΟΪΣΤΑΜΕΝΗ ΔΙΕΥΘΥΝΣΗΣ</w:t>
      </w:r>
    </w:p>
    <w:p w:rsidR="0031630A" w:rsidRPr="004151B0" w:rsidRDefault="0031630A" w:rsidP="008024BB">
      <w:pPr>
        <w:jc w:val="center"/>
        <w:rPr>
          <w:b/>
        </w:rPr>
      </w:pPr>
    </w:p>
    <w:p w:rsidR="0031630A" w:rsidRPr="004151B0" w:rsidRDefault="0031630A" w:rsidP="008024BB">
      <w:pPr>
        <w:jc w:val="center"/>
        <w:rPr>
          <w:b/>
        </w:rPr>
      </w:pPr>
    </w:p>
    <w:p w:rsidR="008024BB" w:rsidRPr="0017529B" w:rsidRDefault="008024BB" w:rsidP="008024BB">
      <w:pPr>
        <w:jc w:val="center"/>
        <w:rPr>
          <w:b/>
        </w:rPr>
      </w:pPr>
    </w:p>
    <w:p w:rsidR="008024BB" w:rsidRPr="007779E7" w:rsidRDefault="008024BB" w:rsidP="008024BB">
      <w:pPr>
        <w:jc w:val="center"/>
        <w:rPr>
          <w:b/>
        </w:rPr>
      </w:pPr>
      <w:r>
        <w:rPr>
          <w:b/>
        </w:rPr>
        <w:t xml:space="preserve">                                            </w:t>
      </w:r>
      <w:r w:rsidRPr="007779E7">
        <w:rPr>
          <w:b/>
        </w:rPr>
        <w:t>ΕΥΑΓΓΕΛΙΑ ΒΑΣΙΛΙΚΟΥ</w:t>
      </w:r>
    </w:p>
    <w:p w:rsidR="008024BB" w:rsidRDefault="008024BB" w:rsidP="008024BB">
      <w:pPr>
        <w:ind w:right="-123"/>
        <w:jc w:val="both"/>
        <w:rPr>
          <w:rFonts w:ascii="Arial" w:hAnsi="Arial" w:cs="Arial"/>
          <w:b/>
        </w:rPr>
      </w:pPr>
    </w:p>
    <w:p w:rsidR="008024BB" w:rsidRPr="0031630A" w:rsidRDefault="008024BB" w:rsidP="008024BB">
      <w:pPr>
        <w:ind w:right="-334"/>
        <w:rPr>
          <w:i/>
          <w:sz w:val="18"/>
          <w:szCs w:val="18"/>
        </w:rPr>
      </w:pPr>
      <w:r w:rsidRPr="0031630A">
        <w:rPr>
          <w:i/>
          <w:iCs/>
          <w:sz w:val="18"/>
          <w:szCs w:val="18"/>
        </w:rPr>
        <w:t xml:space="preserve">                                                        </w:t>
      </w:r>
    </w:p>
    <w:p w:rsidR="0031630A" w:rsidRPr="004151B0" w:rsidRDefault="008024BB" w:rsidP="008024BB">
      <w:pPr>
        <w:ind w:right="-123"/>
        <w:jc w:val="both"/>
        <w:rPr>
          <w:b/>
          <w:sz w:val="22"/>
          <w:szCs w:val="22"/>
          <w:u w:val="single"/>
        </w:rPr>
      </w:pPr>
      <w:r w:rsidRPr="0031630A">
        <w:rPr>
          <w:b/>
          <w:sz w:val="22"/>
          <w:szCs w:val="22"/>
          <w:u w:val="single"/>
        </w:rPr>
        <w:t>Εσωτερική Διανομή:</w:t>
      </w:r>
    </w:p>
    <w:p w:rsidR="008024BB" w:rsidRPr="0031630A" w:rsidRDefault="008024BB" w:rsidP="008024BB">
      <w:pPr>
        <w:rPr>
          <w:b/>
          <w:sz w:val="22"/>
          <w:szCs w:val="22"/>
        </w:rPr>
      </w:pPr>
      <w:r w:rsidRPr="0031630A">
        <w:rPr>
          <w:i/>
          <w:iCs/>
          <w:sz w:val="22"/>
          <w:szCs w:val="22"/>
        </w:rPr>
        <w:t xml:space="preserve">1)Γραφείο Υφυπουργού κ. Παναγιώτη </w:t>
      </w:r>
      <w:proofErr w:type="spellStart"/>
      <w:r w:rsidRPr="0031630A">
        <w:rPr>
          <w:i/>
          <w:iCs/>
          <w:sz w:val="22"/>
          <w:szCs w:val="22"/>
        </w:rPr>
        <w:t>Μηταράκη</w:t>
      </w:r>
      <w:proofErr w:type="spellEnd"/>
    </w:p>
    <w:p w:rsidR="008024BB" w:rsidRPr="0031630A" w:rsidRDefault="008024BB" w:rsidP="008024BB">
      <w:pPr>
        <w:rPr>
          <w:b/>
          <w:sz w:val="22"/>
          <w:szCs w:val="22"/>
        </w:rPr>
      </w:pPr>
      <w:r w:rsidRPr="0031630A">
        <w:rPr>
          <w:i/>
          <w:iCs/>
          <w:sz w:val="22"/>
          <w:szCs w:val="22"/>
        </w:rPr>
        <w:t xml:space="preserve">2) Γραφείο Γενικού Γραμματέα Στρατηγικών &amp; Ιδιωτικών     </w:t>
      </w:r>
    </w:p>
    <w:p w:rsidR="008024BB" w:rsidRPr="0031630A" w:rsidRDefault="008024BB" w:rsidP="008024B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31630A">
        <w:rPr>
          <w:i/>
          <w:iCs/>
          <w:sz w:val="22"/>
          <w:szCs w:val="22"/>
        </w:rPr>
        <w:t xml:space="preserve">   Επενδύσεων κ. Πέτρου </w:t>
      </w:r>
      <w:proofErr w:type="spellStart"/>
      <w:r w:rsidRPr="0031630A">
        <w:rPr>
          <w:i/>
          <w:iCs/>
          <w:sz w:val="22"/>
          <w:szCs w:val="22"/>
        </w:rPr>
        <w:t>Σελέκου</w:t>
      </w:r>
      <w:proofErr w:type="spellEnd"/>
      <w:r w:rsidRPr="0031630A">
        <w:rPr>
          <w:i/>
          <w:iCs/>
          <w:sz w:val="22"/>
          <w:szCs w:val="22"/>
        </w:rPr>
        <w:t xml:space="preserve">            </w:t>
      </w:r>
    </w:p>
    <w:p w:rsidR="008024BB" w:rsidRPr="0031630A" w:rsidRDefault="008024BB" w:rsidP="008024B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31630A">
        <w:rPr>
          <w:i/>
          <w:iCs/>
          <w:sz w:val="22"/>
          <w:szCs w:val="22"/>
        </w:rPr>
        <w:t xml:space="preserve">3) Γραφείο Προϊσταμένου Γενικής Διεύθυνσης κ.             </w:t>
      </w:r>
    </w:p>
    <w:p w:rsidR="008024BB" w:rsidRPr="0031630A" w:rsidRDefault="008024BB" w:rsidP="008024B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31630A">
        <w:rPr>
          <w:i/>
          <w:iCs/>
          <w:sz w:val="22"/>
          <w:szCs w:val="22"/>
        </w:rPr>
        <w:t xml:space="preserve">   Κωνσταντίνου </w:t>
      </w:r>
      <w:proofErr w:type="spellStart"/>
      <w:r w:rsidRPr="0031630A">
        <w:rPr>
          <w:i/>
          <w:iCs/>
          <w:sz w:val="22"/>
          <w:szCs w:val="22"/>
        </w:rPr>
        <w:t>Κουκολιά</w:t>
      </w:r>
      <w:proofErr w:type="spellEnd"/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rPr>
          <w:rFonts w:ascii="Arial" w:hAnsi="Arial" w:cs="Arial"/>
          <w:b/>
          <w:bCs/>
          <w:sz w:val="28"/>
          <w:lang w:val="en-US"/>
        </w:rPr>
      </w:pPr>
    </w:p>
    <w:p w:rsidR="008024BB" w:rsidRDefault="008024BB">
      <w:pPr>
        <w:pStyle w:val="3"/>
        <w:rPr>
          <w:lang w:val="en-US"/>
        </w:rPr>
      </w:pPr>
      <w:r>
        <w:rPr>
          <w:noProof/>
          <w:sz w:val="32"/>
        </w:rPr>
        <w:lastRenderedPageBreak/>
        <w:drawing>
          <wp:inline distT="0" distB="0" distL="0" distR="0">
            <wp:extent cx="523875" cy="533400"/>
            <wp:effectExtent l="1905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BB" w:rsidRPr="008024BB" w:rsidRDefault="008024BB" w:rsidP="008024BB">
      <w:pPr>
        <w:rPr>
          <w:lang w:val="en-US"/>
        </w:rPr>
      </w:pP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5D0348" w:rsidRPr="0015589C" w:rsidRDefault="005D0348" w:rsidP="005D0348">
      <w:pPr>
        <w:rPr>
          <w:b/>
        </w:rPr>
      </w:pPr>
      <w:r>
        <w:rPr>
          <w:b/>
        </w:rPr>
        <w:t xml:space="preserve">Με ατομική μου ευθύνη και γνωρίζοντας τις κυρώσεις που προβλέπονται από τις διατάξεις της παρ.6 του άρθρου 22 του Ν. 1599/1986, δηλώνω ότι </w:t>
      </w:r>
      <w:r w:rsidRPr="005C05E2">
        <w:rPr>
          <w:b/>
        </w:rPr>
        <w:t>:</w:t>
      </w:r>
    </w:p>
    <w:p w:rsidR="005D0348" w:rsidRPr="0015589C" w:rsidRDefault="005D0348" w:rsidP="005D0348">
      <w:pPr>
        <w:rPr>
          <w:b/>
        </w:rPr>
      </w:pP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 xml:space="preserve">δεν υπάρχει σε βάρος μου καταδίκη , εκκρεμοδικία, πειθαρχική ποινή ή δίωξη για τα αδικήματα που αφορούν στις προϋποθέσεις συμμετοχής μου στα όργανα του άρθρου 10 του ΠΔ 33/2011 , όπως τροποποιήθηκε και ισχύει 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>δεν έχω συνταξιοδοτηθεί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>δεν έχω υπερβεί το 65</w:t>
      </w:r>
      <w:r w:rsidRPr="00FB3AF4">
        <w:rPr>
          <w:vertAlign w:val="superscript"/>
        </w:rPr>
        <w:t>ο</w:t>
      </w:r>
      <w:r>
        <w:t xml:space="preserve"> έτος 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>δεν έχω ενταχθεί στο ΜΗΤΡΩΟ ΕΜΠΑ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 xml:space="preserve">επιθυμώ να συμμετέχω στα ΚΕΝΤΡΙΚΑ ή ΠΕΡΙΦΕΡΕΙΑΚΑ όργανα των διοικητικών και επιτόπιων ελέγχων 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>γνωρίζω τις απαιτήσεις και έχω την ικανότητα χρήσης Η/Υ που απαιτείται όσον αφορά την ηλεκτρονική επικοινωνία και την εφαρμογή του ΠΣΚΕ – ΕΠ.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>έχω λάβει γνώση των υποχρεώσεων καθώς και του έργου που θα αναλάβω και των προθεσμιών διεκπεραίωσης αυτού βάσει του άρθρου 10 του ΠΔ 33/2011, όπως τροποποιήθηκε και ισχύει</w:t>
      </w:r>
    </w:p>
    <w:p w:rsidR="005D0348" w:rsidRDefault="005D0348" w:rsidP="00383690">
      <w:pPr>
        <w:pStyle w:val="a9"/>
        <w:numPr>
          <w:ilvl w:val="0"/>
          <w:numId w:val="11"/>
        </w:numPr>
        <w:jc w:val="both"/>
      </w:pPr>
      <w:r>
        <w:t>παραμένω ΕΛΕΥΘΕΡΟΣ ΕΠΑΓΓΕΛΜΑΤΙΑΣ ή ΔΗΜΟΣΙΟΣ ΥΠΑΛΛΗΛΟΣ και υπηρετώ στην Διεύθυνση …………………</w:t>
      </w:r>
      <w:r w:rsidR="00383690" w:rsidRPr="00383690">
        <w:t>......................</w:t>
      </w:r>
      <w:r>
        <w:t>(πλήρης καταγραφή των στοιχείων της υπηρεσίας που υπηρετεί ο υπάλληλος)</w:t>
      </w:r>
    </w:p>
    <w:p w:rsidR="005D0348" w:rsidRPr="005D0348" w:rsidRDefault="005D0348" w:rsidP="00383690">
      <w:pPr>
        <w:pStyle w:val="a9"/>
        <w:numPr>
          <w:ilvl w:val="0"/>
          <w:numId w:val="11"/>
        </w:numPr>
        <w:jc w:val="both"/>
      </w:pPr>
      <w:r>
        <w:t>τα στοιχεία επικοινωνίας μου είναι τα παρακάτω(τηλέφωνο, κινητό τηλέφωνο, διεύθυνση ηλεκτρονικού ταχυδρομείου)</w:t>
      </w:r>
    </w:p>
    <w:p w:rsidR="005D0348" w:rsidRPr="00414282" w:rsidRDefault="005D0348" w:rsidP="005D0348">
      <w:pPr>
        <w:pStyle w:val="a9"/>
        <w:rPr>
          <w:sz w:val="18"/>
        </w:rPr>
      </w:pPr>
      <w:r w:rsidRPr="00414282">
        <w:rPr>
          <w:rFonts w:ascii="Arial" w:hAnsi="Arial" w:cs="Arial"/>
          <w:sz w:val="16"/>
        </w:rPr>
        <w:t>(4)</w:t>
      </w:r>
    </w:p>
    <w:p w:rsidR="009305C7" w:rsidRPr="005D0348" w:rsidRDefault="005D03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Pr="004151B0">
        <w:rPr>
          <w:sz w:val="16"/>
        </w:rPr>
        <w:t>/</w:t>
      </w:r>
      <w:r>
        <w:rPr>
          <w:sz w:val="16"/>
        </w:rPr>
        <w:t>…….</w:t>
      </w:r>
      <w:r w:rsidRPr="005D0348">
        <w:rPr>
          <w:sz w:val="16"/>
        </w:rPr>
        <w:t>/</w:t>
      </w:r>
      <w:r>
        <w:rPr>
          <w:sz w:val="16"/>
        </w:rPr>
        <w:t>20</w:t>
      </w:r>
      <w:r w:rsidRPr="005D0348">
        <w:rPr>
          <w:sz w:val="16"/>
        </w:rPr>
        <w:t>14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 w:rsidP="004142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Pr="00D2170B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151B0" w:rsidRDefault="004151B0" w:rsidP="004151B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151B0" w:rsidRDefault="004151B0" w:rsidP="004151B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151B0" w:rsidRDefault="004151B0" w:rsidP="004151B0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151B0" w:rsidRDefault="004151B0" w:rsidP="004151B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151B0" w:rsidRPr="004151B0" w:rsidRDefault="004151B0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rPr>
          <w:rFonts w:ascii="Arial" w:hAnsi="Arial" w:cs="Arial"/>
          <w:sz w:val="20"/>
        </w:rPr>
      </w:pPr>
    </w:p>
    <w:sectPr w:rsidR="009305C7" w:rsidSect="008570CB">
      <w:headerReference w:type="default" r:id="rId9"/>
      <w:type w:val="continuous"/>
      <w:pgSz w:w="11906" w:h="16838" w:code="9"/>
      <w:pgMar w:top="709" w:right="851" w:bottom="1618" w:left="851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1E" w:rsidRDefault="00720A1E">
      <w:r>
        <w:separator/>
      </w:r>
    </w:p>
  </w:endnote>
  <w:endnote w:type="continuationSeparator" w:id="0">
    <w:p w:rsidR="00720A1E" w:rsidRDefault="0072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1E" w:rsidRDefault="00720A1E">
      <w:r>
        <w:separator/>
      </w:r>
    </w:p>
  </w:footnote>
  <w:footnote w:type="continuationSeparator" w:id="0">
    <w:p w:rsidR="00720A1E" w:rsidRDefault="0072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35B46"/>
    <w:multiLevelType w:val="hybridMultilevel"/>
    <w:tmpl w:val="B3100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767CB"/>
    <w:rsid w:val="0015589C"/>
    <w:rsid w:val="00230EAD"/>
    <w:rsid w:val="00234B62"/>
    <w:rsid w:val="002F022D"/>
    <w:rsid w:val="0031630A"/>
    <w:rsid w:val="00383690"/>
    <w:rsid w:val="003B75B7"/>
    <w:rsid w:val="00414282"/>
    <w:rsid w:val="004151B0"/>
    <w:rsid w:val="005D0348"/>
    <w:rsid w:val="00720A1E"/>
    <w:rsid w:val="00723B21"/>
    <w:rsid w:val="008024BB"/>
    <w:rsid w:val="008570CB"/>
    <w:rsid w:val="00913430"/>
    <w:rsid w:val="009305C7"/>
    <w:rsid w:val="009A747C"/>
    <w:rsid w:val="00A00BFD"/>
    <w:rsid w:val="00A02044"/>
    <w:rsid w:val="00AB108A"/>
    <w:rsid w:val="00AC64F1"/>
    <w:rsid w:val="00BB1A14"/>
    <w:rsid w:val="00C5344D"/>
    <w:rsid w:val="00CA5992"/>
    <w:rsid w:val="00D2170B"/>
    <w:rsid w:val="00DE1A18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B21"/>
    <w:rPr>
      <w:sz w:val="24"/>
      <w:szCs w:val="24"/>
    </w:rPr>
  </w:style>
  <w:style w:type="paragraph" w:styleId="1">
    <w:name w:val="heading 1"/>
    <w:basedOn w:val="a"/>
    <w:next w:val="a"/>
    <w:qFormat/>
    <w:rsid w:val="00723B2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23B2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23B2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23B2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23B2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23B2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23B2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23B2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23B2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B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3B2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23B2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23B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23B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23B2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23B2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D03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D03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0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2002-09-25T07:58:00Z</cp:lastPrinted>
  <dcterms:created xsi:type="dcterms:W3CDTF">2014-10-03T09:51:00Z</dcterms:created>
  <dcterms:modified xsi:type="dcterms:W3CDTF">2014-10-03T10:47:00Z</dcterms:modified>
</cp:coreProperties>
</file>